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1F4" w:rsidRDefault="00C431F4" w:rsidP="00C431F4">
      <w:pPr>
        <w:jc w:val="center"/>
        <w:rPr>
          <w:rFonts w:ascii="Times New Roman" w:hAnsi="Times New Roman" w:cs="Times New Roman"/>
          <w:b/>
        </w:rPr>
      </w:pPr>
      <w:r w:rsidRPr="00C431F4">
        <w:rPr>
          <w:rFonts w:ascii="Times New Roman" w:hAnsi="Times New Roman" w:cs="Times New Roman"/>
          <w:b/>
        </w:rPr>
        <w:t>Impact of Sustainable Intensification on Landscapes and Livelihoods</w:t>
      </w:r>
      <w:r w:rsidR="005E4719">
        <w:rPr>
          <w:rFonts w:ascii="Times New Roman" w:hAnsi="Times New Roman" w:cs="Times New Roman"/>
          <w:b/>
        </w:rPr>
        <w:t xml:space="preserve"> (ISILL)</w:t>
      </w:r>
    </w:p>
    <w:p w:rsidR="000B64D5" w:rsidRPr="00C431F4" w:rsidRDefault="000B64D5" w:rsidP="00C431F4">
      <w:pPr>
        <w:jc w:val="center"/>
        <w:rPr>
          <w:rFonts w:ascii="Times New Roman" w:hAnsi="Times New Roman" w:cs="Times New Roman"/>
          <w:b/>
        </w:rPr>
      </w:pPr>
      <w:r>
        <w:rPr>
          <w:rFonts w:ascii="Times New Roman" w:hAnsi="Times New Roman" w:cs="Times New Roman"/>
          <w:b/>
        </w:rPr>
        <w:t xml:space="preserve">Overview of May 2014 Introductory </w:t>
      </w:r>
      <w:r w:rsidR="00DB7B59">
        <w:rPr>
          <w:rFonts w:ascii="Times New Roman" w:hAnsi="Times New Roman" w:cs="Times New Roman"/>
          <w:b/>
        </w:rPr>
        <w:t>Workshops</w:t>
      </w:r>
    </w:p>
    <w:p w:rsidR="00C431F4" w:rsidRPr="00C431F4" w:rsidRDefault="00C431F4" w:rsidP="00C431F4">
      <w:pPr>
        <w:rPr>
          <w:rFonts w:ascii="Times New Roman" w:hAnsi="Times New Roman" w:cs="Times New Roman"/>
        </w:rPr>
      </w:pPr>
    </w:p>
    <w:p w:rsidR="000E2A70" w:rsidRPr="00297B42" w:rsidRDefault="00C431F4">
      <w:pPr>
        <w:rPr>
          <w:rFonts w:ascii="Times New Roman" w:hAnsi="Times New Roman" w:cs="Times New Roman"/>
          <w:b/>
        </w:rPr>
      </w:pPr>
      <w:r w:rsidRPr="00297B42">
        <w:rPr>
          <w:rFonts w:ascii="Times New Roman" w:hAnsi="Times New Roman" w:cs="Times New Roman"/>
          <w:b/>
        </w:rPr>
        <w:t xml:space="preserve">Project </w:t>
      </w:r>
      <w:r w:rsidR="005E4719">
        <w:rPr>
          <w:rFonts w:ascii="Times New Roman" w:hAnsi="Times New Roman" w:cs="Times New Roman"/>
          <w:b/>
        </w:rPr>
        <w:t xml:space="preserve">Introductory </w:t>
      </w:r>
      <w:r w:rsidR="00DB7B59">
        <w:rPr>
          <w:rFonts w:ascii="Times New Roman" w:hAnsi="Times New Roman" w:cs="Times New Roman"/>
          <w:b/>
        </w:rPr>
        <w:t>Workshops</w:t>
      </w:r>
    </w:p>
    <w:p w:rsidR="00C431F4" w:rsidRPr="00C431F4" w:rsidRDefault="005D3F6B">
      <w:pPr>
        <w:rPr>
          <w:rFonts w:ascii="Times New Roman" w:hAnsi="Times New Roman" w:cs="Times New Roman"/>
        </w:rPr>
      </w:pPr>
      <w:r>
        <w:rPr>
          <w:rFonts w:ascii="Times New Roman" w:hAnsi="Times New Roman" w:cs="Times New Roman"/>
        </w:rPr>
        <w:t>Location:</w:t>
      </w:r>
      <w:r>
        <w:rPr>
          <w:rFonts w:ascii="Times New Roman" w:hAnsi="Times New Roman" w:cs="Times New Roman"/>
        </w:rPr>
        <w:tab/>
      </w:r>
      <w:r w:rsidR="000B64D5">
        <w:rPr>
          <w:rFonts w:ascii="Times New Roman" w:hAnsi="Times New Roman" w:cs="Times New Roman"/>
        </w:rPr>
        <w:t>Mfuwe</w:t>
      </w:r>
      <w:r>
        <w:rPr>
          <w:rFonts w:ascii="Times New Roman" w:hAnsi="Times New Roman" w:cs="Times New Roman"/>
        </w:rPr>
        <w:t xml:space="preserve"> and Lusaka</w:t>
      </w:r>
    </w:p>
    <w:p w:rsidR="00C431F4" w:rsidRPr="00C431F4" w:rsidRDefault="00C431F4">
      <w:pPr>
        <w:rPr>
          <w:rFonts w:ascii="Times New Roman" w:hAnsi="Times New Roman" w:cs="Times New Roman"/>
        </w:rPr>
      </w:pPr>
      <w:r w:rsidRPr="00C431F4">
        <w:rPr>
          <w:rFonts w:ascii="Times New Roman" w:hAnsi="Times New Roman" w:cs="Times New Roman"/>
        </w:rPr>
        <w:t>Dates:</w:t>
      </w:r>
      <w:r w:rsidRPr="00C431F4">
        <w:rPr>
          <w:rFonts w:ascii="Times New Roman" w:hAnsi="Times New Roman" w:cs="Times New Roman"/>
        </w:rPr>
        <w:tab/>
      </w:r>
      <w:r w:rsidRPr="00C431F4">
        <w:rPr>
          <w:rFonts w:ascii="Times New Roman" w:hAnsi="Times New Roman" w:cs="Times New Roman"/>
        </w:rPr>
        <w:tab/>
      </w:r>
      <w:r w:rsidR="000B64D5">
        <w:rPr>
          <w:rFonts w:ascii="Times New Roman" w:hAnsi="Times New Roman" w:cs="Times New Roman"/>
        </w:rPr>
        <w:t xml:space="preserve">13 and </w:t>
      </w:r>
      <w:r w:rsidR="005D3F6B">
        <w:rPr>
          <w:rFonts w:ascii="Times New Roman" w:hAnsi="Times New Roman" w:cs="Times New Roman"/>
        </w:rPr>
        <w:t>1</w:t>
      </w:r>
      <w:r w:rsidR="000B64D5">
        <w:rPr>
          <w:rFonts w:ascii="Times New Roman" w:hAnsi="Times New Roman" w:cs="Times New Roman"/>
        </w:rPr>
        <w:t>5</w:t>
      </w:r>
      <w:r w:rsidRPr="00C431F4">
        <w:rPr>
          <w:rFonts w:ascii="Times New Roman" w:hAnsi="Times New Roman" w:cs="Times New Roman"/>
        </w:rPr>
        <w:t xml:space="preserve"> May</w:t>
      </w:r>
      <w:r w:rsidR="005D3F6B">
        <w:rPr>
          <w:rFonts w:ascii="Times New Roman" w:hAnsi="Times New Roman" w:cs="Times New Roman"/>
        </w:rPr>
        <w:t xml:space="preserve"> 2014</w:t>
      </w:r>
    </w:p>
    <w:p w:rsidR="00C431F4" w:rsidRDefault="00C431F4">
      <w:pPr>
        <w:rPr>
          <w:rFonts w:ascii="Times New Roman" w:hAnsi="Times New Roman" w:cs="Times New Roman"/>
        </w:rPr>
      </w:pPr>
    </w:p>
    <w:p w:rsidR="00687BA9" w:rsidRPr="00687BA9" w:rsidRDefault="00687BA9" w:rsidP="00EE007B">
      <w:pPr>
        <w:jc w:val="both"/>
        <w:rPr>
          <w:rFonts w:ascii="Times New Roman" w:hAnsi="Times New Roman" w:cs="Times New Roman"/>
        </w:rPr>
      </w:pPr>
      <w:r w:rsidRPr="00687BA9">
        <w:rPr>
          <w:rFonts w:ascii="Times New Roman" w:hAnsi="Times New Roman" w:cs="Times New Roman"/>
        </w:rPr>
        <w:t>The USAID Africa Bureau is providing support to Africa RISING (funded by the USAID Bureau for Food Security) for a study that advances the understanding of the landscape-level implications of farm-level sustainable intensification activities in Zambia</w:t>
      </w:r>
      <w:r w:rsidR="00DB7B59">
        <w:rPr>
          <w:rFonts w:ascii="Times New Roman" w:hAnsi="Times New Roman" w:cs="Times New Roman"/>
        </w:rPr>
        <w:t xml:space="preserve">, and </w:t>
      </w:r>
      <w:r w:rsidRPr="00687BA9">
        <w:rPr>
          <w:rFonts w:ascii="Times New Roman" w:hAnsi="Times New Roman" w:cs="Times New Roman"/>
        </w:rPr>
        <w:t>inform</w:t>
      </w:r>
      <w:r w:rsidR="00DB7B59">
        <w:rPr>
          <w:rFonts w:ascii="Times New Roman" w:hAnsi="Times New Roman" w:cs="Times New Roman"/>
        </w:rPr>
        <w:t>s</w:t>
      </w:r>
      <w:r w:rsidRPr="00687BA9">
        <w:rPr>
          <w:rFonts w:ascii="Times New Roman" w:hAnsi="Times New Roman" w:cs="Times New Roman"/>
        </w:rPr>
        <w:t xml:space="preserve"> the design of future integrated projects that address food security, climate change and biodiversity issues. The objective of this study is to provide an evidence base for the linkages between field- and farm-scale sustainable intensification interventions and climate change mitigation and biodiversity conservation in Zambia. The pilot site</w:t>
      </w:r>
      <w:r>
        <w:rPr>
          <w:rFonts w:ascii="Times New Roman" w:hAnsi="Times New Roman" w:cs="Times New Roman"/>
        </w:rPr>
        <w:t>s</w:t>
      </w:r>
      <w:r w:rsidRPr="00687BA9">
        <w:rPr>
          <w:rFonts w:ascii="Times New Roman" w:hAnsi="Times New Roman" w:cs="Times New Roman"/>
        </w:rPr>
        <w:t xml:space="preserve"> for the study will be Eastern and Lusaka Provinces in Zambia. The study will be implemented by Michigan State University researchers, under the leadership of </w:t>
      </w:r>
      <w:r w:rsidR="00E91814">
        <w:rPr>
          <w:rFonts w:ascii="Times New Roman" w:hAnsi="Times New Roman" w:cs="Times New Roman"/>
        </w:rPr>
        <w:t>Dr</w:t>
      </w:r>
      <w:r w:rsidRPr="00687BA9">
        <w:rPr>
          <w:rFonts w:ascii="Times New Roman" w:hAnsi="Times New Roman" w:cs="Times New Roman"/>
        </w:rPr>
        <w:t>. Robert Richardson, Department of Community Sustainability, in collaboration with IITA, CIMMYT, CIFOR, and key national partners in Zambia.</w:t>
      </w:r>
    </w:p>
    <w:p w:rsidR="00687BA9" w:rsidRDefault="00687BA9" w:rsidP="00EE007B">
      <w:pPr>
        <w:jc w:val="both"/>
        <w:rPr>
          <w:rFonts w:ascii="Times New Roman" w:hAnsi="Times New Roman" w:cs="Times New Roman"/>
        </w:rPr>
      </w:pPr>
    </w:p>
    <w:p w:rsidR="00687BA9" w:rsidRPr="00687BA9" w:rsidRDefault="00687BA9" w:rsidP="00EE007B">
      <w:pPr>
        <w:jc w:val="both"/>
        <w:rPr>
          <w:rFonts w:ascii="Times New Roman" w:hAnsi="Times New Roman" w:cs="Times New Roman"/>
        </w:rPr>
      </w:pPr>
      <w:r>
        <w:rPr>
          <w:rFonts w:ascii="Times New Roman" w:hAnsi="Times New Roman" w:cs="Times New Roman"/>
        </w:rPr>
        <w:t>The 12-month</w:t>
      </w:r>
      <w:r w:rsidRPr="00687BA9">
        <w:rPr>
          <w:rFonts w:ascii="Times New Roman" w:hAnsi="Times New Roman" w:cs="Times New Roman"/>
        </w:rPr>
        <w:t xml:space="preserve"> project began on 1 April 2014, and will include four primary activities, as follows:</w:t>
      </w:r>
    </w:p>
    <w:p w:rsidR="00687BA9" w:rsidRPr="00687BA9" w:rsidRDefault="00687BA9" w:rsidP="00EE007B">
      <w:pPr>
        <w:pStyle w:val="ListParagraph"/>
        <w:numPr>
          <w:ilvl w:val="0"/>
          <w:numId w:val="8"/>
        </w:numPr>
        <w:jc w:val="both"/>
        <w:rPr>
          <w:rFonts w:ascii="Times New Roman" w:hAnsi="Times New Roman" w:cs="Times New Roman"/>
        </w:rPr>
      </w:pPr>
      <w:r w:rsidRPr="00687BA9">
        <w:rPr>
          <w:rFonts w:ascii="Times New Roman" w:hAnsi="Times New Roman" w:cs="Times New Roman"/>
        </w:rPr>
        <w:t>A review of literature on agricultural-environmental linkages, and the impacts of sustainable agricultural intensification</w:t>
      </w:r>
    </w:p>
    <w:p w:rsidR="00687BA9" w:rsidRPr="00687BA9" w:rsidRDefault="00687BA9" w:rsidP="00EE007B">
      <w:pPr>
        <w:pStyle w:val="ListParagraph"/>
        <w:numPr>
          <w:ilvl w:val="0"/>
          <w:numId w:val="8"/>
        </w:numPr>
        <w:jc w:val="both"/>
        <w:rPr>
          <w:rFonts w:ascii="Times New Roman" w:hAnsi="Times New Roman" w:cs="Times New Roman"/>
        </w:rPr>
      </w:pPr>
      <w:r w:rsidRPr="00687BA9">
        <w:rPr>
          <w:rFonts w:ascii="Times New Roman" w:hAnsi="Times New Roman" w:cs="Times New Roman"/>
        </w:rPr>
        <w:t>An inventory of data sets in Zambia that can provide evidence of agricultural-environmental linkages (including household survey, spatial,</w:t>
      </w:r>
      <w:r w:rsidR="00DB7B59">
        <w:rPr>
          <w:rFonts w:ascii="Times New Roman" w:hAnsi="Times New Roman" w:cs="Times New Roman"/>
        </w:rPr>
        <w:t xml:space="preserve"> and</w:t>
      </w:r>
      <w:r w:rsidRPr="00687BA9">
        <w:rPr>
          <w:rFonts w:ascii="Times New Roman" w:hAnsi="Times New Roman" w:cs="Times New Roman"/>
        </w:rPr>
        <w:t xml:space="preserve"> demographic </w:t>
      </w:r>
      <w:r w:rsidR="00DB7B59">
        <w:rPr>
          <w:rFonts w:ascii="Times New Roman" w:hAnsi="Times New Roman" w:cs="Times New Roman"/>
        </w:rPr>
        <w:t>data)</w:t>
      </w:r>
    </w:p>
    <w:p w:rsidR="00687BA9" w:rsidRPr="00687BA9" w:rsidRDefault="00687BA9" w:rsidP="00EE007B">
      <w:pPr>
        <w:pStyle w:val="ListParagraph"/>
        <w:numPr>
          <w:ilvl w:val="0"/>
          <w:numId w:val="8"/>
        </w:numPr>
        <w:jc w:val="both"/>
        <w:rPr>
          <w:rFonts w:ascii="Times New Roman" w:hAnsi="Times New Roman" w:cs="Times New Roman"/>
        </w:rPr>
      </w:pPr>
      <w:r w:rsidRPr="00687BA9">
        <w:rPr>
          <w:rFonts w:ascii="Times New Roman" w:hAnsi="Times New Roman" w:cs="Times New Roman"/>
        </w:rPr>
        <w:t>Development of a participatory systems dynamics model that will provide the foundation of an integrated framework of agricultural-environmental linkages</w:t>
      </w:r>
    </w:p>
    <w:p w:rsidR="00687BA9" w:rsidRPr="00687BA9" w:rsidRDefault="00687BA9" w:rsidP="00EE007B">
      <w:pPr>
        <w:pStyle w:val="ListParagraph"/>
        <w:numPr>
          <w:ilvl w:val="0"/>
          <w:numId w:val="8"/>
        </w:numPr>
        <w:jc w:val="both"/>
        <w:rPr>
          <w:rFonts w:ascii="Times New Roman" w:hAnsi="Times New Roman" w:cs="Times New Roman"/>
        </w:rPr>
      </w:pPr>
      <w:r w:rsidRPr="00687BA9">
        <w:rPr>
          <w:rFonts w:ascii="Times New Roman" w:hAnsi="Times New Roman" w:cs="Times New Roman"/>
        </w:rPr>
        <w:t xml:space="preserve">Analysis of spatial data for the development of maps and other images that represent </w:t>
      </w:r>
      <w:r w:rsidR="00DB7B59">
        <w:rPr>
          <w:rFonts w:ascii="Times New Roman" w:hAnsi="Times New Roman" w:cs="Times New Roman"/>
        </w:rPr>
        <w:t xml:space="preserve">changes in land use over time and </w:t>
      </w:r>
      <w:r w:rsidRPr="00687BA9">
        <w:rPr>
          <w:rFonts w:ascii="Times New Roman" w:hAnsi="Times New Roman" w:cs="Times New Roman"/>
        </w:rPr>
        <w:t>the impacts of sustainable intensification practices</w:t>
      </w:r>
    </w:p>
    <w:p w:rsidR="00687BA9" w:rsidRDefault="00687BA9" w:rsidP="00EE007B">
      <w:pPr>
        <w:jc w:val="both"/>
        <w:rPr>
          <w:rFonts w:ascii="Times New Roman" w:hAnsi="Times New Roman" w:cs="Times New Roman"/>
        </w:rPr>
      </w:pPr>
    </w:p>
    <w:p w:rsidR="00687BA9" w:rsidRPr="00DB7B59" w:rsidRDefault="00687BA9" w:rsidP="00EE007B">
      <w:pPr>
        <w:jc w:val="both"/>
        <w:rPr>
          <w:rFonts w:ascii="Times New Roman" w:hAnsi="Times New Roman" w:cs="Times New Roman"/>
        </w:rPr>
      </w:pPr>
      <w:r>
        <w:rPr>
          <w:rFonts w:ascii="Times New Roman" w:hAnsi="Times New Roman" w:cs="Times New Roman"/>
        </w:rPr>
        <w:t>We will hold two project kickoff workshops in each of the two pilot sites; the Eastern Province workshop will be held in Mfuwe on 13 May, and the Lusaka Province workshop will be held in Lusaka on 15 May.</w:t>
      </w:r>
      <w:r w:rsidR="00E91814">
        <w:rPr>
          <w:rFonts w:ascii="Times New Roman" w:hAnsi="Times New Roman" w:cs="Times New Roman"/>
        </w:rPr>
        <w:t xml:space="preserve"> These workshops aim to introduce partners to the project objectives and to develop materials that will inform the design of a participatory systems dynamics modeling workshop to be held in August 2014. </w:t>
      </w:r>
      <w:bookmarkStart w:id="0" w:name="_GoBack"/>
      <w:bookmarkEnd w:id="0"/>
      <w:r w:rsidR="00DB7B59">
        <w:rPr>
          <w:rFonts w:ascii="Times New Roman" w:hAnsi="Times New Roman" w:cs="Times New Roman"/>
        </w:rPr>
        <w:t>The objectives of the May 2014 introductory workshops are as follows:</w:t>
      </w:r>
    </w:p>
    <w:p w:rsidR="00687BA9" w:rsidRPr="00687BA9" w:rsidRDefault="00687BA9" w:rsidP="00EE007B">
      <w:pPr>
        <w:numPr>
          <w:ilvl w:val="0"/>
          <w:numId w:val="7"/>
        </w:numPr>
        <w:jc w:val="both"/>
        <w:rPr>
          <w:rFonts w:ascii="Times New Roman" w:hAnsi="Times New Roman" w:cs="Times New Roman"/>
        </w:rPr>
      </w:pPr>
      <w:r w:rsidRPr="00687BA9">
        <w:rPr>
          <w:rFonts w:ascii="Times New Roman" w:hAnsi="Times New Roman" w:cs="Times New Roman"/>
        </w:rPr>
        <w:t xml:space="preserve">Introduce stakeholder partners to the project and begin to understand their main needs/concerns around </w:t>
      </w:r>
      <w:r w:rsidR="00E91814">
        <w:rPr>
          <w:rFonts w:ascii="Times New Roman" w:hAnsi="Times New Roman" w:cs="Times New Roman"/>
        </w:rPr>
        <w:t>benefits and challenges</w:t>
      </w:r>
      <w:r w:rsidRPr="00687BA9">
        <w:rPr>
          <w:rFonts w:ascii="Times New Roman" w:hAnsi="Times New Roman" w:cs="Times New Roman"/>
        </w:rPr>
        <w:t xml:space="preserve"> of sustainable intensification </w:t>
      </w:r>
    </w:p>
    <w:p w:rsidR="00687BA9" w:rsidRPr="00687BA9" w:rsidRDefault="00687BA9" w:rsidP="00EE007B">
      <w:pPr>
        <w:numPr>
          <w:ilvl w:val="0"/>
          <w:numId w:val="7"/>
        </w:numPr>
        <w:jc w:val="both"/>
        <w:rPr>
          <w:rFonts w:ascii="Times New Roman" w:hAnsi="Times New Roman" w:cs="Times New Roman"/>
        </w:rPr>
      </w:pPr>
      <w:r w:rsidRPr="00687BA9">
        <w:rPr>
          <w:rFonts w:ascii="Times New Roman" w:hAnsi="Times New Roman" w:cs="Times New Roman"/>
        </w:rPr>
        <w:t>Introduce stakeholder partners to the methods used in this project, including system dynamics (SD) and causal loop diagramming (CLD)</w:t>
      </w:r>
    </w:p>
    <w:p w:rsidR="00687BA9" w:rsidRPr="00687BA9" w:rsidRDefault="00687BA9" w:rsidP="00EE007B">
      <w:pPr>
        <w:numPr>
          <w:ilvl w:val="0"/>
          <w:numId w:val="7"/>
        </w:numPr>
        <w:jc w:val="both"/>
        <w:rPr>
          <w:rFonts w:ascii="Times New Roman" w:hAnsi="Times New Roman" w:cs="Times New Roman"/>
        </w:rPr>
      </w:pPr>
      <w:r w:rsidRPr="00687BA9">
        <w:rPr>
          <w:rFonts w:ascii="Times New Roman" w:hAnsi="Times New Roman" w:cs="Times New Roman"/>
        </w:rPr>
        <w:t>Diagram the ways in which stakeholder partners conceptualize their work and the problems they face in the context of sustainable intensification, farmer livelihoods, and environment</w:t>
      </w:r>
      <w:r w:rsidR="00E91814">
        <w:rPr>
          <w:rFonts w:ascii="Times New Roman" w:hAnsi="Times New Roman" w:cs="Times New Roman"/>
        </w:rPr>
        <w:t>al conservation</w:t>
      </w:r>
    </w:p>
    <w:p w:rsidR="00687BA9" w:rsidRPr="00687BA9" w:rsidRDefault="00687BA9" w:rsidP="00EE007B">
      <w:pPr>
        <w:numPr>
          <w:ilvl w:val="0"/>
          <w:numId w:val="7"/>
        </w:numPr>
        <w:jc w:val="both"/>
        <w:rPr>
          <w:rFonts w:ascii="Times New Roman" w:hAnsi="Times New Roman" w:cs="Times New Roman"/>
        </w:rPr>
      </w:pPr>
      <w:r w:rsidRPr="00687BA9">
        <w:rPr>
          <w:rFonts w:ascii="Times New Roman" w:hAnsi="Times New Roman" w:cs="Times New Roman"/>
        </w:rPr>
        <w:t>Begin to identify levers of change to address these problems and improve metrics in sustainable intensification, farmer livelihoods, and environmental quality</w:t>
      </w:r>
    </w:p>
    <w:p w:rsidR="009A272D" w:rsidRPr="00E91814" w:rsidRDefault="00687BA9" w:rsidP="00EE007B">
      <w:pPr>
        <w:numPr>
          <w:ilvl w:val="0"/>
          <w:numId w:val="7"/>
        </w:numPr>
        <w:jc w:val="both"/>
        <w:rPr>
          <w:rFonts w:ascii="Times New Roman" w:hAnsi="Times New Roman" w:cs="Times New Roman"/>
        </w:rPr>
      </w:pPr>
      <w:r w:rsidRPr="00687BA9">
        <w:rPr>
          <w:rFonts w:ascii="Times New Roman" w:hAnsi="Times New Roman" w:cs="Times New Roman"/>
        </w:rPr>
        <w:t xml:space="preserve">Develop materials (diagrams, causal tables, key variables, and data sources) that will inform the construction of the initial CLD/SD model to be presented at the August workshop </w:t>
      </w:r>
    </w:p>
    <w:sectPr w:rsidR="009A272D" w:rsidRPr="00E91814" w:rsidSect="00C431F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7DB6" w:rsidRDefault="00A77DB6" w:rsidP="00C431F4">
      <w:r>
        <w:separator/>
      </w:r>
    </w:p>
  </w:endnote>
  <w:endnote w:type="continuationSeparator" w:id="1">
    <w:p w:rsidR="00A77DB6" w:rsidRDefault="00A77DB6" w:rsidP="00C431F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B59" w:rsidRDefault="00DB7B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B59" w:rsidRDefault="00DB7B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B59" w:rsidRDefault="00DB7B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7DB6" w:rsidRDefault="00A77DB6" w:rsidP="00C431F4">
      <w:r>
        <w:separator/>
      </w:r>
    </w:p>
  </w:footnote>
  <w:footnote w:type="continuationSeparator" w:id="1">
    <w:p w:rsidR="00A77DB6" w:rsidRDefault="00A77DB6" w:rsidP="00C431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B59" w:rsidRDefault="00DB7B5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B59" w:rsidRDefault="00DB7B5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B59" w:rsidRDefault="00DB7B5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B10CF"/>
    <w:multiLevelType w:val="hybridMultilevel"/>
    <w:tmpl w:val="EBE08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8719E0"/>
    <w:multiLevelType w:val="hybridMultilevel"/>
    <w:tmpl w:val="1FDCBBF0"/>
    <w:lvl w:ilvl="0" w:tplc="3E689CA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326860"/>
    <w:multiLevelType w:val="hybridMultilevel"/>
    <w:tmpl w:val="0AF84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465506"/>
    <w:multiLevelType w:val="hybridMultilevel"/>
    <w:tmpl w:val="0BB68B58"/>
    <w:lvl w:ilvl="0" w:tplc="E7D2248C">
      <w:numFmt w:val="bullet"/>
      <w:lvlText w:val="-"/>
      <w:lvlJc w:val="left"/>
      <w:pPr>
        <w:ind w:left="4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BA447E"/>
    <w:multiLevelType w:val="hybridMultilevel"/>
    <w:tmpl w:val="66227E14"/>
    <w:lvl w:ilvl="0" w:tplc="E7D2248C">
      <w:numFmt w:val="bullet"/>
      <w:lvlText w:val="-"/>
      <w:lvlJc w:val="left"/>
      <w:pPr>
        <w:ind w:left="420" w:hanging="360"/>
      </w:pPr>
      <w:rPr>
        <w:rFonts w:ascii="Cambria" w:eastAsiaTheme="minorEastAsia" w:hAnsi="Cambria" w:cstheme="minorBidi" w:hint="default"/>
      </w:rPr>
    </w:lvl>
    <w:lvl w:ilvl="1" w:tplc="04090003">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5">
    <w:nsid w:val="47DA38B6"/>
    <w:multiLevelType w:val="hybridMultilevel"/>
    <w:tmpl w:val="E78ECDDC"/>
    <w:lvl w:ilvl="0" w:tplc="BCBAAC48">
      <w:start w:val="6"/>
      <w:numFmt w:val="bullet"/>
      <w:lvlText w:val="-"/>
      <w:lvlJc w:val="left"/>
      <w:pPr>
        <w:ind w:left="420" w:hanging="360"/>
      </w:pPr>
      <w:rPr>
        <w:rFonts w:ascii="Cambria" w:eastAsiaTheme="minorEastAsia" w:hAnsi="Cambria"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6">
    <w:nsid w:val="4B257D34"/>
    <w:multiLevelType w:val="hybridMultilevel"/>
    <w:tmpl w:val="225EB6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40A4A26"/>
    <w:multiLevelType w:val="hybridMultilevel"/>
    <w:tmpl w:val="A998DF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4"/>
  </w:num>
  <w:num w:numId="5">
    <w:abstractNumId w:val="3"/>
  </w:num>
  <w:num w:numId="6">
    <w:abstractNumId w:val="6"/>
  </w:num>
  <w:num w:numId="7">
    <w:abstractNumId w:val="7"/>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4098"/>
  </w:hdrShapeDefaults>
  <w:footnotePr>
    <w:footnote w:id="0"/>
    <w:footnote w:id="1"/>
  </w:footnotePr>
  <w:endnotePr>
    <w:endnote w:id="0"/>
    <w:endnote w:id="1"/>
  </w:endnotePr>
  <w:compat>
    <w:useFELayout/>
  </w:compat>
  <w:rsids>
    <w:rsidRoot w:val="00C431F4"/>
    <w:rsid w:val="00073B6D"/>
    <w:rsid w:val="000B64D5"/>
    <w:rsid w:val="000C6350"/>
    <w:rsid w:val="000E2A70"/>
    <w:rsid w:val="0013476D"/>
    <w:rsid w:val="001E4919"/>
    <w:rsid w:val="001F54DD"/>
    <w:rsid w:val="00297B42"/>
    <w:rsid w:val="00312FB9"/>
    <w:rsid w:val="00365C08"/>
    <w:rsid w:val="005D3F6B"/>
    <w:rsid w:val="005E4719"/>
    <w:rsid w:val="00687BA9"/>
    <w:rsid w:val="007D566B"/>
    <w:rsid w:val="0085388B"/>
    <w:rsid w:val="00972846"/>
    <w:rsid w:val="009810F3"/>
    <w:rsid w:val="009A272D"/>
    <w:rsid w:val="009A34CF"/>
    <w:rsid w:val="00A1604E"/>
    <w:rsid w:val="00A77DB6"/>
    <w:rsid w:val="00B3404F"/>
    <w:rsid w:val="00BA4AE4"/>
    <w:rsid w:val="00BE7503"/>
    <w:rsid w:val="00C431F4"/>
    <w:rsid w:val="00C52FAA"/>
    <w:rsid w:val="00CD255C"/>
    <w:rsid w:val="00D4275A"/>
    <w:rsid w:val="00DB7B59"/>
    <w:rsid w:val="00E446CC"/>
    <w:rsid w:val="00E91814"/>
    <w:rsid w:val="00EE007B"/>
    <w:rsid w:val="00F57B71"/>
  </w:rsids>
  <m:mathPr>
    <m:mathFont m:val="Cambria Math"/>
    <m:brkBin m:val="before"/>
    <m:brkBinSub m:val="--"/>
    <m:smallFrac/>
    <m:dispDef/>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1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31F4"/>
    <w:pPr>
      <w:tabs>
        <w:tab w:val="center" w:pos="4320"/>
        <w:tab w:val="right" w:pos="8640"/>
      </w:tabs>
    </w:pPr>
  </w:style>
  <w:style w:type="character" w:customStyle="1" w:styleId="HeaderChar">
    <w:name w:val="Header Char"/>
    <w:basedOn w:val="DefaultParagraphFont"/>
    <w:link w:val="Header"/>
    <w:uiPriority w:val="99"/>
    <w:rsid w:val="00C431F4"/>
  </w:style>
  <w:style w:type="paragraph" w:styleId="Footer">
    <w:name w:val="footer"/>
    <w:basedOn w:val="Normal"/>
    <w:link w:val="FooterChar"/>
    <w:uiPriority w:val="99"/>
    <w:unhideWhenUsed/>
    <w:rsid w:val="00C431F4"/>
    <w:pPr>
      <w:tabs>
        <w:tab w:val="center" w:pos="4320"/>
        <w:tab w:val="right" w:pos="8640"/>
      </w:tabs>
    </w:pPr>
  </w:style>
  <w:style w:type="character" w:customStyle="1" w:styleId="FooterChar">
    <w:name w:val="Footer Char"/>
    <w:basedOn w:val="DefaultParagraphFont"/>
    <w:link w:val="Footer"/>
    <w:uiPriority w:val="99"/>
    <w:rsid w:val="00C431F4"/>
  </w:style>
  <w:style w:type="paragraph" w:styleId="ListParagraph">
    <w:name w:val="List Paragraph"/>
    <w:basedOn w:val="Normal"/>
    <w:uiPriority w:val="34"/>
    <w:qFormat/>
    <w:rsid w:val="00C431F4"/>
    <w:pPr>
      <w:ind w:left="720"/>
      <w:contextualSpacing/>
    </w:pPr>
  </w:style>
  <w:style w:type="character" w:styleId="Hyperlink">
    <w:name w:val="Hyperlink"/>
    <w:basedOn w:val="DefaultParagraphFont"/>
    <w:uiPriority w:val="99"/>
    <w:unhideWhenUsed/>
    <w:rsid w:val="00C431F4"/>
    <w:rPr>
      <w:color w:val="0000FF" w:themeColor="hyperlink"/>
      <w:u w:val="single"/>
    </w:rPr>
  </w:style>
  <w:style w:type="character" w:styleId="FollowedHyperlink">
    <w:name w:val="FollowedHyperlink"/>
    <w:basedOn w:val="DefaultParagraphFont"/>
    <w:uiPriority w:val="99"/>
    <w:semiHidden/>
    <w:unhideWhenUsed/>
    <w:rsid w:val="00C431F4"/>
    <w:rPr>
      <w:color w:val="800080" w:themeColor="followedHyperlink"/>
      <w:u w:val="single"/>
    </w:rPr>
  </w:style>
  <w:style w:type="character" w:styleId="CommentReference">
    <w:name w:val="annotation reference"/>
    <w:basedOn w:val="DefaultParagraphFont"/>
    <w:uiPriority w:val="99"/>
    <w:semiHidden/>
    <w:unhideWhenUsed/>
    <w:rsid w:val="00073B6D"/>
    <w:rPr>
      <w:sz w:val="16"/>
      <w:szCs w:val="16"/>
    </w:rPr>
  </w:style>
  <w:style w:type="paragraph" w:styleId="CommentText">
    <w:name w:val="annotation text"/>
    <w:basedOn w:val="Normal"/>
    <w:link w:val="CommentTextChar"/>
    <w:uiPriority w:val="99"/>
    <w:semiHidden/>
    <w:unhideWhenUsed/>
    <w:rsid w:val="00073B6D"/>
    <w:rPr>
      <w:sz w:val="20"/>
      <w:szCs w:val="20"/>
    </w:rPr>
  </w:style>
  <w:style w:type="character" w:customStyle="1" w:styleId="CommentTextChar">
    <w:name w:val="Comment Text Char"/>
    <w:basedOn w:val="DefaultParagraphFont"/>
    <w:link w:val="CommentText"/>
    <w:uiPriority w:val="99"/>
    <w:semiHidden/>
    <w:rsid w:val="00073B6D"/>
    <w:rPr>
      <w:sz w:val="20"/>
      <w:szCs w:val="20"/>
    </w:rPr>
  </w:style>
  <w:style w:type="paragraph" w:styleId="CommentSubject">
    <w:name w:val="annotation subject"/>
    <w:basedOn w:val="CommentText"/>
    <w:next w:val="CommentText"/>
    <w:link w:val="CommentSubjectChar"/>
    <w:uiPriority w:val="99"/>
    <w:semiHidden/>
    <w:unhideWhenUsed/>
    <w:rsid w:val="00073B6D"/>
    <w:rPr>
      <w:b/>
      <w:bCs/>
    </w:rPr>
  </w:style>
  <w:style w:type="character" w:customStyle="1" w:styleId="CommentSubjectChar">
    <w:name w:val="Comment Subject Char"/>
    <w:basedOn w:val="CommentTextChar"/>
    <w:link w:val="CommentSubject"/>
    <w:uiPriority w:val="99"/>
    <w:semiHidden/>
    <w:rsid w:val="00073B6D"/>
    <w:rPr>
      <w:b/>
      <w:bCs/>
      <w:sz w:val="20"/>
      <w:szCs w:val="20"/>
    </w:rPr>
  </w:style>
  <w:style w:type="paragraph" w:styleId="BalloonText">
    <w:name w:val="Balloon Text"/>
    <w:basedOn w:val="Normal"/>
    <w:link w:val="BalloonTextChar"/>
    <w:uiPriority w:val="99"/>
    <w:semiHidden/>
    <w:unhideWhenUsed/>
    <w:rsid w:val="00073B6D"/>
    <w:rPr>
      <w:rFonts w:ascii="Tahoma" w:hAnsi="Tahoma" w:cs="Tahoma"/>
      <w:sz w:val="16"/>
      <w:szCs w:val="16"/>
    </w:rPr>
  </w:style>
  <w:style w:type="character" w:customStyle="1" w:styleId="BalloonTextChar">
    <w:name w:val="Balloon Text Char"/>
    <w:basedOn w:val="DefaultParagraphFont"/>
    <w:link w:val="BalloonText"/>
    <w:uiPriority w:val="99"/>
    <w:semiHidden/>
    <w:rsid w:val="00073B6D"/>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1F4"/>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31F4"/>
    <w:pPr>
      <w:tabs>
        <w:tab w:val="center" w:pos="4320"/>
        <w:tab w:val="right" w:pos="8640"/>
      </w:tabs>
    </w:pPr>
  </w:style>
  <w:style w:type="character" w:customStyle="1" w:styleId="HeaderChar">
    <w:name w:val="Header Char"/>
    <w:basedOn w:val="DefaultParagraphFont"/>
    <w:link w:val="Header"/>
    <w:uiPriority w:val="99"/>
    <w:rsid w:val="00C431F4"/>
  </w:style>
  <w:style w:type="paragraph" w:styleId="Footer">
    <w:name w:val="footer"/>
    <w:basedOn w:val="Normal"/>
    <w:link w:val="FooterChar"/>
    <w:uiPriority w:val="99"/>
    <w:unhideWhenUsed/>
    <w:rsid w:val="00C431F4"/>
    <w:pPr>
      <w:tabs>
        <w:tab w:val="center" w:pos="4320"/>
        <w:tab w:val="right" w:pos="8640"/>
      </w:tabs>
    </w:pPr>
  </w:style>
  <w:style w:type="character" w:customStyle="1" w:styleId="FooterChar">
    <w:name w:val="Footer Char"/>
    <w:basedOn w:val="DefaultParagraphFont"/>
    <w:link w:val="Footer"/>
    <w:uiPriority w:val="99"/>
    <w:rsid w:val="00C431F4"/>
  </w:style>
  <w:style w:type="paragraph" w:styleId="ListParagraph">
    <w:name w:val="List Paragraph"/>
    <w:basedOn w:val="Normal"/>
    <w:uiPriority w:val="34"/>
    <w:qFormat/>
    <w:rsid w:val="00C431F4"/>
    <w:pPr>
      <w:ind w:left="720"/>
      <w:contextualSpacing/>
    </w:pPr>
  </w:style>
  <w:style w:type="character" w:styleId="Hyperlink">
    <w:name w:val="Hyperlink"/>
    <w:basedOn w:val="DefaultParagraphFont"/>
    <w:uiPriority w:val="99"/>
    <w:unhideWhenUsed/>
    <w:rsid w:val="00C431F4"/>
    <w:rPr>
      <w:color w:val="0000FF" w:themeColor="hyperlink"/>
      <w:u w:val="single"/>
    </w:rPr>
  </w:style>
  <w:style w:type="character" w:styleId="FollowedHyperlink">
    <w:name w:val="FollowedHyperlink"/>
    <w:basedOn w:val="DefaultParagraphFont"/>
    <w:uiPriority w:val="99"/>
    <w:semiHidden/>
    <w:unhideWhenUsed/>
    <w:rsid w:val="00C431F4"/>
    <w:rPr>
      <w:color w:val="800080" w:themeColor="followedHyperlink"/>
      <w:u w:val="single"/>
    </w:rPr>
  </w:style>
  <w:style w:type="character" w:styleId="CommentReference">
    <w:name w:val="annotation reference"/>
    <w:basedOn w:val="DefaultParagraphFont"/>
    <w:uiPriority w:val="99"/>
    <w:semiHidden/>
    <w:unhideWhenUsed/>
    <w:rsid w:val="00073B6D"/>
    <w:rPr>
      <w:sz w:val="16"/>
      <w:szCs w:val="16"/>
    </w:rPr>
  </w:style>
  <w:style w:type="paragraph" w:styleId="CommentText">
    <w:name w:val="annotation text"/>
    <w:basedOn w:val="Normal"/>
    <w:link w:val="CommentTextChar"/>
    <w:uiPriority w:val="99"/>
    <w:semiHidden/>
    <w:unhideWhenUsed/>
    <w:rsid w:val="00073B6D"/>
    <w:rPr>
      <w:sz w:val="20"/>
      <w:szCs w:val="20"/>
    </w:rPr>
  </w:style>
  <w:style w:type="character" w:customStyle="1" w:styleId="CommentTextChar">
    <w:name w:val="Comment Text Char"/>
    <w:basedOn w:val="DefaultParagraphFont"/>
    <w:link w:val="CommentText"/>
    <w:uiPriority w:val="99"/>
    <w:semiHidden/>
    <w:rsid w:val="00073B6D"/>
    <w:rPr>
      <w:sz w:val="20"/>
      <w:szCs w:val="20"/>
    </w:rPr>
  </w:style>
  <w:style w:type="paragraph" w:styleId="CommentSubject">
    <w:name w:val="annotation subject"/>
    <w:basedOn w:val="CommentText"/>
    <w:next w:val="CommentText"/>
    <w:link w:val="CommentSubjectChar"/>
    <w:uiPriority w:val="99"/>
    <w:semiHidden/>
    <w:unhideWhenUsed/>
    <w:rsid w:val="00073B6D"/>
    <w:rPr>
      <w:b/>
      <w:bCs/>
    </w:rPr>
  </w:style>
  <w:style w:type="character" w:customStyle="1" w:styleId="CommentSubjectChar">
    <w:name w:val="Comment Subject Char"/>
    <w:basedOn w:val="CommentTextChar"/>
    <w:link w:val="CommentSubject"/>
    <w:uiPriority w:val="99"/>
    <w:semiHidden/>
    <w:rsid w:val="00073B6D"/>
    <w:rPr>
      <w:b/>
      <w:bCs/>
      <w:sz w:val="20"/>
      <w:szCs w:val="20"/>
    </w:rPr>
  </w:style>
  <w:style w:type="paragraph" w:styleId="BalloonText">
    <w:name w:val="Balloon Text"/>
    <w:basedOn w:val="Normal"/>
    <w:link w:val="BalloonTextChar"/>
    <w:uiPriority w:val="99"/>
    <w:semiHidden/>
    <w:unhideWhenUsed/>
    <w:rsid w:val="00073B6D"/>
    <w:rPr>
      <w:rFonts w:ascii="Tahoma" w:hAnsi="Tahoma" w:cs="Tahoma"/>
      <w:sz w:val="16"/>
      <w:szCs w:val="16"/>
    </w:rPr>
  </w:style>
  <w:style w:type="character" w:customStyle="1" w:styleId="BalloonTextChar">
    <w:name w:val="Balloon Text Char"/>
    <w:basedOn w:val="DefaultParagraphFont"/>
    <w:link w:val="BalloonText"/>
    <w:uiPriority w:val="99"/>
    <w:semiHidden/>
    <w:rsid w:val="00073B6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3AE632C0-6B85-F246-8076-98F208A03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467</Words>
  <Characters>2663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MSU CARRS</Company>
  <LinksUpToDate>false</LinksUpToDate>
  <CharactersWithSpaces>3124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Richardson</dc:creator>
  <cp:lastModifiedBy>aokesola</cp:lastModifiedBy>
  <cp:revision>3</cp:revision>
  <dcterms:created xsi:type="dcterms:W3CDTF">2014-04-30T19:37:00Z</dcterms:created>
  <dcterms:modified xsi:type="dcterms:W3CDTF">2014-05-02T07:03:00Z</dcterms:modified>
</cp:coreProperties>
</file>